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96" w:rsidRDefault="007F1796" w:rsidP="007F17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796" w:rsidRDefault="007F1796" w:rsidP="007F1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ФИНАНСОВОГО КОНТРОЛЯ РЕСПУБЛИКИ АДЫГЕЯ</w:t>
      </w:r>
    </w:p>
    <w:p w:rsidR="007F1796" w:rsidRDefault="007F1796" w:rsidP="007F179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7F1796" w:rsidRDefault="007F1796" w:rsidP="007F1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96" w:rsidRDefault="007F1796" w:rsidP="007F1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16CB">
        <w:rPr>
          <w:rFonts w:ascii="Times New Roman" w:hAnsi="Times New Roman" w:cs="Times New Roman"/>
          <w:sz w:val="28"/>
          <w:szCs w:val="28"/>
        </w:rPr>
        <w:t xml:space="preserve"> </w:t>
      </w:r>
      <w:r w:rsidR="00312680">
        <w:rPr>
          <w:rFonts w:ascii="Times New Roman" w:hAnsi="Times New Roman" w:cs="Times New Roman"/>
          <w:sz w:val="28"/>
          <w:szCs w:val="28"/>
        </w:rPr>
        <w:t xml:space="preserve">15.12. </w:t>
      </w:r>
      <w:r>
        <w:rPr>
          <w:rFonts w:ascii="Times New Roman" w:hAnsi="Times New Roman" w:cs="Times New Roman"/>
          <w:sz w:val="28"/>
          <w:szCs w:val="28"/>
        </w:rPr>
        <w:t>2014 г.                                                                               №</w:t>
      </w:r>
      <w:r w:rsidR="00312680">
        <w:rPr>
          <w:rFonts w:ascii="Times New Roman" w:hAnsi="Times New Roman" w:cs="Times New Roman"/>
          <w:sz w:val="28"/>
          <w:szCs w:val="28"/>
        </w:rPr>
        <w:t xml:space="preserve"> 139-А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1796" w:rsidRDefault="007F1796" w:rsidP="007F1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</w:t>
      </w:r>
    </w:p>
    <w:p w:rsidR="007F1796" w:rsidRDefault="007F1796" w:rsidP="007F1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6689" w:rsidRPr="00A57583" w:rsidRDefault="00076689" w:rsidP="000766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000"/>
      <w:r w:rsidRPr="00534E1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34E1A" w:rsidRPr="00534E1A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</w:t>
      </w:r>
      <w:r w:rsidR="00534E1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34E1A" w:rsidRPr="00E61EFF">
        <w:rPr>
          <w:rFonts w:ascii="Times New Roman" w:hAnsi="Times New Roman" w:cs="Times New Roman"/>
          <w:b/>
          <w:sz w:val="28"/>
          <w:szCs w:val="28"/>
        </w:rPr>
        <w:t>о</w:t>
      </w:r>
      <w:r w:rsidR="00534E1A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 государственного </w:t>
      </w:r>
      <w:r w:rsidR="00534E1A" w:rsidRPr="00E61EFF">
        <w:rPr>
          <w:rFonts w:ascii="Times New Roman" w:hAnsi="Times New Roman" w:cs="Times New Roman"/>
          <w:b/>
          <w:sz w:val="28"/>
          <w:szCs w:val="28"/>
        </w:rPr>
        <w:t xml:space="preserve"> гражданского служащего Управления государственного финансового контроля Республики Адыгея и ведении его личного дела</w:t>
      </w:r>
      <w:r w:rsidR="00534E1A" w:rsidRPr="00E61EFF">
        <w:rPr>
          <w:rFonts w:ascii="Times New Roman" w:hAnsi="Times New Roman" w:cs="Times New Roman"/>
          <w:b/>
          <w:sz w:val="28"/>
          <w:szCs w:val="28"/>
        </w:rPr>
        <w:br/>
      </w:r>
    </w:p>
    <w:p w:rsidR="00076689" w:rsidRPr="009C68A9" w:rsidRDefault="00076689" w:rsidP="000766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8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C68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68A9">
        <w:rPr>
          <w:rFonts w:ascii="Times New Roman" w:hAnsi="Times New Roman" w:cs="Times New Roman"/>
          <w:sz w:val="28"/>
          <w:szCs w:val="28"/>
        </w:rPr>
        <w:t xml:space="preserve"> от 27 июля 2004 года N 79-ФЗ "О государственной гражданской службе Российской Федерации", Федеральным </w:t>
      </w:r>
      <w:hyperlink r:id="rId8" w:history="1">
        <w:r w:rsidRPr="009C68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68A9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данных", </w:t>
      </w:r>
      <w:hyperlink r:id="rId9" w:history="1">
        <w:r w:rsidRPr="009C68A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C68A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 мая 2005 года N 609 "Об утверждении Положения о персональных данных государственного гражданского служащего Российской Федерации и ведении его личного дела", </w:t>
      </w:r>
      <w:hyperlink r:id="rId10" w:history="1">
        <w:r w:rsidR="00E61EFF" w:rsidRPr="009C68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1EFF" w:rsidRPr="009C68A9">
        <w:rPr>
          <w:rFonts w:ascii="Times New Roman" w:hAnsi="Times New Roman" w:cs="Times New Roman"/>
          <w:sz w:val="28"/>
          <w:szCs w:val="28"/>
        </w:rPr>
        <w:t xml:space="preserve"> Республики Адыгея от 4 августа 2005 года N 352 "О государственной гражданской службе Республики Адыгея", </w:t>
      </w:r>
      <w:r w:rsidRPr="009C68A9">
        <w:rPr>
          <w:rFonts w:ascii="Times New Roman" w:hAnsi="Times New Roman" w:cs="Times New Roman"/>
          <w:sz w:val="28"/>
          <w:szCs w:val="28"/>
        </w:rPr>
        <w:t>п</w:t>
      </w:r>
      <w:r w:rsidR="00E61EFF" w:rsidRPr="009C68A9">
        <w:rPr>
          <w:rFonts w:ascii="Times New Roman" w:hAnsi="Times New Roman" w:cs="Times New Roman"/>
          <w:sz w:val="28"/>
          <w:szCs w:val="28"/>
        </w:rPr>
        <w:t xml:space="preserve"> </w:t>
      </w:r>
      <w:r w:rsidRPr="009C68A9">
        <w:rPr>
          <w:rFonts w:ascii="Times New Roman" w:hAnsi="Times New Roman" w:cs="Times New Roman"/>
          <w:sz w:val="28"/>
          <w:szCs w:val="28"/>
        </w:rPr>
        <w:t>р</w:t>
      </w:r>
      <w:r w:rsidR="00E61EFF" w:rsidRPr="009C68A9">
        <w:rPr>
          <w:rFonts w:ascii="Times New Roman" w:hAnsi="Times New Roman" w:cs="Times New Roman"/>
          <w:sz w:val="28"/>
          <w:szCs w:val="28"/>
        </w:rPr>
        <w:t xml:space="preserve"> </w:t>
      </w:r>
      <w:r w:rsidRPr="009C68A9">
        <w:rPr>
          <w:rFonts w:ascii="Times New Roman" w:hAnsi="Times New Roman" w:cs="Times New Roman"/>
          <w:sz w:val="28"/>
          <w:szCs w:val="28"/>
        </w:rPr>
        <w:t>и</w:t>
      </w:r>
      <w:r w:rsidR="00E61EFF" w:rsidRPr="009C68A9">
        <w:rPr>
          <w:rFonts w:ascii="Times New Roman" w:hAnsi="Times New Roman" w:cs="Times New Roman"/>
          <w:sz w:val="28"/>
          <w:szCs w:val="28"/>
        </w:rPr>
        <w:t xml:space="preserve"> </w:t>
      </w:r>
      <w:r w:rsidRPr="009C68A9">
        <w:rPr>
          <w:rFonts w:ascii="Times New Roman" w:hAnsi="Times New Roman" w:cs="Times New Roman"/>
          <w:sz w:val="28"/>
          <w:szCs w:val="28"/>
        </w:rPr>
        <w:t>к</w:t>
      </w:r>
      <w:r w:rsidR="00E61EFF" w:rsidRPr="009C68A9">
        <w:rPr>
          <w:rFonts w:ascii="Times New Roman" w:hAnsi="Times New Roman" w:cs="Times New Roman"/>
          <w:sz w:val="28"/>
          <w:szCs w:val="28"/>
        </w:rPr>
        <w:t xml:space="preserve"> </w:t>
      </w:r>
      <w:r w:rsidRPr="009C68A9">
        <w:rPr>
          <w:rFonts w:ascii="Times New Roman" w:hAnsi="Times New Roman" w:cs="Times New Roman"/>
          <w:sz w:val="28"/>
          <w:szCs w:val="28"/>
        </w:rPr>
        <w:t>а</w:t>
      </w:r>
      <w:r w:rsidR="00E61EFF" w:rsidRPr="009C68A9">
        <w:rPr>
          <w:rFonts w:ascii="Times New Roman" w:hAnsi="Times New Roman" w:cs="Times New Roman"/>
          <w:sz w:val="28"/>
          <w:szCs w:val="28"/>
        </w:rPr>
        <w:t xml:space="preserve"> </w:t>
      </w:r>
      <w:r w:rsidRPr="009C68A9">
        <w:rPr>
          <w:rFonts w:ascii="Times New Roman" w:hAnsi="Times New Roman" w:cs="Times New Roman"/>
          <w:sz w:val="28"/>
          <w:szCs w:val="28"/>
        </w:rPr>
        <w:t>з</w:t>
      </w:r>
      <w:r w:rsidR="00E61EFF" w:rsidRPr="009C68A9">
        <w:rPr>
          <w:rFonts w:ascii="Times New Roman" w:hAnsi="Times New Roman" w:cs="Times New Roman"/>
          <w:sz w:val="28"/>
          <w:szCs w:val="28"/>
        </w:rPr>
        <w:t xml:space="preserve"> </w:t>
      </w:r>
      <w:r w:rsidRPr="009C68A9">
        <w:rPr>
          <w:rFonts w:ascii="Times New Roman" w:hAnsi="Times New Roman" w:cs="Times New Roman"/>
          <w:sz w:val="28"/>
          <w:szCs w:val="28"/>
        </w:rPr>
        <w:t>ы</w:t>
      </w:r>
      <w:r w:rsidR="00E61EFF" w:rsidRPr="009C68A9">
        <w:rPr>
          <w:rFonts w:ascii="Times New Roman" w:hAnsi="Times New Roman" w:cs="Times New Roman"/>
          <w:sz w:val="28"/>
          <w:szCs w:val="28"/>
        </w:rPr>
        <w:t xml:space="preserve"> </w:t>
      </w:r>
      <w:r w:rsidRPr="009C68A9">
        <w:rPr>
          <w:rFonts w:ascii="Times New Roman" w:hAnsi="Times New Roman" w:cs="Times New Roman"/>
          <w:sz w:val="28"/>
          <w:szCs w:val="28"/>
        </w:rPr>
        <w:t>в</w:t>
      </w:r>
      <w:r w:rsidR="00E61EFF" w:rsidRPr="009C68A9">
        <w:rPr>
          <w:rFonts w:ascii="Times New Roman" w:hAnsi="Times New Roman" w:cs="Times New Roman"/>
          <w:sz w:val="28"/>
          <w:szCs w:val="28"/>
        </w:rPr>
        <w:t xml:space="preserve"> </w:t>
      </w:r>
      <w:r w:rsidRPr="009C68A9">
        <w:rPr>
          <w:rFonts w:ascii="Times New Roman" w:hAnsi="Times New Roman" w:cs="Times New Roman"/>
          <w:sz w:val="28"/>
          <w:szCs w:val="28"/>
        </w:rPr>
        <w:t>а</w:t>
      </w:r>
      <w:r w:rsidR="00E61EFF" w:rsidRPr="009C68A9">
        <w:rPr>
          <w:rFonts w:ascii="Times New Roman" w:hAnsi="Times New Roman" w:cs="Times New Roman"/>
          <w:sz w:val="28"/>
          <w:szCs w:val="28"/>
        </w:rPr>
        <w:t xml:space="preserve"> </w:t>
      </w:r>
      <w:r w:rsidRPr="009C68A9">
        <w:rPr>
          <w:rFonts w:ascii="Times New Roman" w:hAnsi="Times New Roman" w:cs="Times New Roman"/>
          <w:sz w:val="28"/>
          <w:szCs w:val="28"/>
        </w:rPr>
        <w:t>ю:</w:t>
      </w:r>
    </w:p>
    <w:p w:rsidR="00076689" w:rsidRPr="009C68A9" w:rsidRDefault="00076689" w:rsidP="008E1C8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9C68A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C68A9">
        <w:rPr>
          <w:rFonts w:ascii="Times New Roman" w:hAnsi="Times New Roman" w:cs="Times New Roman"/>
          <w:sz w:val="28"/>
          <w:szCs w:val="28"/>
        </w:rPr>
        <w:t xml:space="preserve"> о</w:t>
      </w:r>
      <w:r w:rsidR="003C0048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9C68A9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Управления государственного финансового контроля Республики Адыгея  </w:t>
      </w:r>
      <w:r w:rsidR="003C0048">
        <w:rPr>
          <w:rFonts w:ascii="Times New Roman" w:hAnsi="Times New Roman" w:cs="Times New Roman"/>
          <w:sz w:val="28"/>
          <w:szCs w:val="28"/>
        </w:rPr>
        <w:t>и ведении его личного дела</w:t>
      </w:r>
      <w:r w:rsidR="00935814">
        <w:rPr>
          <w:rFonts w:ascii="Times New Roman" w:hAnsi="Times New Roman" w:cs="Times New Roman"/>
          <w:sz w:val="28"/>
          <w:szCs w:val="28"/>
        </w:rPr>
        <w:t xml:space="preserve"> </w:t>
      </w:r>
      <w:r w:rsidR="008E1C8E">
        <w:rPr>
          <w:rFonts w:ascii="Times New Roman" w:hAnsi="Times New Roman" w:cs="Times New Roman"/>
          <w:sz w:val="28"/>
          <w:szCs w:val="28"/>
        </w:rPr>
        <w:t xml:space="preserve"> </w:t>
      </w:r>
      <w:r w:rsidRPr="009C68A9">
        <w:rPr>
          <w:rFonts w:ascii="Times New Roman" w:hAnsi="Times New Roman" w:cs="Times New Roman"/>
          <w:sz w:val="28"/>
          <w:szCs w:val="28"/>
        </w:rPr>
        <w:t>(Приложение N 1).</w:t>
      </w:r>
    </w:p>
    <w:p w:rsidR="00076689" w:rsidRPr="009C68A9" w:rsidRDefault="00076689" w:rsidP="00550225">
      <w:pPr>
        <w:widowControl w:val="0"/>
        <w:tabs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C68A9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550225" w:rsidRPr="00550225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550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225" w:rsidRPr="00550225">
        <w:rPr>
          <w:rFonts w:ascii="Times New Roman" w:hAnsi="Times New Roman" w:cs="Times New Roman"/>
          <w:bCs/>
          <w:sz w:val="28"/>
          <w:szCs w:val="28"/>
        </w:rPr>
        <w:t>должностей Управления государственного финансового контроля Республики Адыгея, 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5502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225" w:rsidRPr="009C68A9">
        <w:rPr>
          <w:rFonts w:ascii="Times New Roman" w:hAnsi="Times New Roman" w:cs="Times New Roman"/>
          <w:sz w:val="28"/>
          <w:szCs w:val="28"/>
        </w:rPr>
        <w:t xml:space="preserve"> </w:t>
      </w:r>
      <w:r w:rsidRPr="009C68A9">
        <w:rPr>
          <w:rFonts w:ascii="Times New Roman" w:hAnsi="Times New Roman" w:cs="Times New Roman"/>
          <w:sz w:val="28"/>
          <w:szCs w:val="28"/>
        </w:rPr>
        <w:t>(Приложение N 2).</w:t>
      </w:r>
    </w:p>
    <w:p w:rsidR="00076689" w:rsidRPr="009C68A9" w:rsidRDefault="00076689" w:rsidP="0007668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8A9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076689" w:rsidRPr="009C68A9" w:rsidRDefault="00076689" w:rsidP="00076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689" w:rsidRPr="009C68A9" w:rsidRDefault="00076689" w:rsidP="00076689">
      <w:pPr>
        <w:jc w:val="both"/>
        <w:rPr>
          <w:rFonts w:ascii="Times New Roman" w:hAnsi="Times New Roman" w:cs="Times New Roman"/>
          <w:sz w:val="28"/>
          <w:szCs w:val="28"/>
        </w:rPr>
      </w:pPr>
      <w:r w:rsidRPr="009C68A9"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   М.Х.Насифова</w:t>
      </w:r>
    </w:p>
    <w:p w:rsidR="0016093D" w:rsidRDefault="0016093D" w:rsidP="00160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9231D" w:rsidRDefault="0016093D" w:rsidP="00160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9231D" w:rsidRDefault="0069231D" w:rsidP="00160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231D" w:rsidRDefault="0069231D" w:rsidP="00160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6093D" w:rsidRPr="0016093D" w:rsidRDefault="0016093D" w:rsidP="001609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231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93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6093D" w:rsidRPr="0016093D" w:rsidRDefault="0016093D" w:rsidP="00160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6093D">
        <w:rPr>
          <w:rFonts w:ascii="Times New Roman" w:hAnsi="Times New Roman" w:cs="Times New Roman"/>
          <w:sz w:val="24"/>
          <w:szCs w:val="24"/>
        </w:rPr>
        <w:t xml:space="preserve">  к приказу Управления государственного</w:t>
      </w:r>
    </w:p>
    <w:p w:rsidR="0016093D" w:rsidRPr="0016093D" w:rsidRDefault="0016093D" w:rsidP="00160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6093D">
        <w:rPr>
          <w:rFonts w:ascii="Times New Roman" w:hAnsi="Times New Roman" w:cs="Times New Roman"/>
          <w:sz w:val="24"/>
          <w:szCs w:val="24"/>
        </w:rPr>
        <w:t>финансового контроля Республики Адыгея</w:t>
      </w:r>
    </w:p>
    <w:p w:rsidR="0016093D" w:rsidRDefault="0016093D" w:rsidP="0084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6093D">
        <w:rPr>
          <w:rFonts w:ascii="Times New Roman" w:hAnsi="Times New Roman" w:cs="Times New Roman"/>
          <w:sz w:val="24"/>
          <w:szCs w:val="24"/>
        </w:rPr>
        <w:t>от</w:t>
      </w:r>
      <w:r w:rsidR="002B0B79">
        <w:rPr>
          <w:rFonts w:ascii="Times New Roman" w:hAnsi="Times New Roman" w:cs="Times New Roman"/>
          <w:sz w:val="24"/>
          <w:szCs w:val="24"/>
        </w:rPr>
        <w:t xml:space="preserve"> 15.12.2014 г. </w:t>
      </w:r>
      <w:r w:rsidRPr="0016093D">
        <w:rPr>
          <w:rFonts w:ascii="Times New Roman" w:hAnsi="Times New Roman" w:cs="Times New Roman"/>
          <w:sz w:val="24"/>
          <w:szCs w:val="24"/>
        </w:rPr>
        <w:t>N</w:t>
      </w:r>
      <w:r w:rsidR="002B0B79">
        <w:rPr>
          <w:rFonts w:ascii="Times New Roman" w:hAnsi="Times New Roman" w:cs="Times New Roman"/>
          <w:sz w:val="24"/>
          <w:szCs w:val="24"/>
        </w:rPr>
        <w:t xml:space="preserve"> 139-А</w:t>
      </w:r>
    </w:p>
    <w:p w:rsidR="0016093D" w:rsidRDefault="0016093D" w:rsidP="003C0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048" w:rsidRDefault="00076689" w:rsidP="003C00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4E1A" w:rsidRDefault="00534E1A" w:rsidP="00A130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61E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 государственного </w:t>
      </w:r>
      <w:r w:rsidRPr="00E61EFF">
        <w:rPr>
          <w:rFonts w:ascii="Times New Roman" w:hAnsi="Times New Roman" w:cs="Times New Roman"/>
          <w:b/>
          <w:sz w:val="28"/>
          <w:szCs w:val="28"/>
        </w:rPr>
        <w:t xml:space="preserve"> гражданского служащего Управления государственного финансового контроля Республики Адыгея и ведении его личного дела</w:t>
      </w:r>
      <w:r w:rsidRPr="00E61EFF">
        <w:rPr>
          <w:rFonts w:ascii="Times New Roman" w:hAnsi="Times New Roman" w:cs="Times New Roman"/>
          <w:b/>
          <w:sz w:val="28"/>
          <w:szCs w:val="28"/>
        </w:rPr>
        <w:br/>
      </w:r>
      <w:bookmarkStart w:id="1" w:name="sub_1001"/>
      <w:bookmarkEnd w:id="0"/>
    </w:p>
    <w:p w:rsidR="00076689" w:rsidRPr="00534E1A" w:rsidRDefault="00076689" w:rsidP="00A1305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07CD">
        <w:rPr>
          <w:rFonts w:ascii="Times New Roman" w:hAnsi="Times New Roman" w:cs="Times New Roman"/>
          <w:sz w:val="28"/>
          <w:szCs w:val="28"/>
        </w:rPr>
        <w:t xml:space="preserve">1. </w:t>
      </w:r>
      <w:r w:rsidRPr="00EA3AFD">
        <w:rPr>
          <w:rFonts w:ascii="Times New Roman" w:hAnsi="Times New Roman" w:cs="Times New Roman"/>
          <w:sz w:val="28"/>
          <w:szCs w:val="28"/>
        </w:rPr>
        <w:t>Настоящим Положением о</w:t>
      </w:r>
      <w:r w:rsidR="002D0F86">
        <w:rPr>
          <w:rFonts w:ascii="Times New Roman" w:hAnsi="Times New Roman" w:cs="Times New Roman"/>
          <w:sz w:val="28"/>
          <w:szCs w:val="28"/>
        </w:rPr>
        <w:t xml:space="preserve"> персональных данных г</w:t>
      </w:r>
      <w:r w:rsidRPr="00EA3AFD">
        <w:rPr>
          <w:rFonts w:ascii="Times New Roman" w:hAnsi="Times New Roman" w:cs="Times New Roman"/>
          <w:sz w:val="28"/>
          <w:szCs w:val="28"/>
        </w:rPr>
        <w:t xml:space="preserve">осударственного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 государственного финансового контроля Республики Адыгея и ведении его личного дела</w:t>
      </w:r>
      <w:r w:rsidRPr="00EA3AFD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определяется порядок обработки персональных данных государственного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Управления государственного финансового контроля</w:t>
      </w:r>
      <w:r w:rsidRPr="00EA3AFD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(далее - гражданский служащий)</w:t>
      </w:r>
      <w:r w:rsidRPr="00EA3AFD">
        <w:rPr>
          <w:rFonts w:ascii="Times New Roman" w:hAnsi="Times New Roman" w:cs="Times New Roman"/>
          <w:sz w:val="28"/>
          <w:szCs w:val="28"/>
        </w:rPr>
        <w:t xml:space="preserve">, а также ведения его личного дела в соответствии со </w:t>
      </w:r>
      <w:hyperlink r:id="rId11" w:history="1">
        <w:r w:rsidRPr="00534E1A">
          <w:rPr>
            <w:rFonts w:ascii="Times New Roman" w:hAnsi="Times New Roman" w:cs="Times New Roman"/>
            <w:sz w:val="28"/>
            <w:szCs w:val="28"/>
          </w:rPr>
          <w:t>статьей 42</w:t>
        </w:r>
      </w:hyperlink>
      <w:r w:rsidRPr="00EA3AF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N 79-ФЗ "О государственной гражданской службе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EA3AFD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534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4E1A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данных", Трудовым </w:t>
      </w:r>
      <w:hyperlink r:id="rId13" w:history="1">
        <w:r w:rsidRPr="00534E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4E1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534E1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34E1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30 мая 2005 года N 609 "Об утверждении Положения о персональных данных государственного гражданского служащего Российской Федерации и ведении его личного дела", </w:t>
      </w:r>
      <w:hyperlink r:id="rId15" w:history="1">
        <w:r w:rsidRPr="00534E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4E1A">
        <w:rPr>
          <w:rFonts w:ascii="Times New Roman" w:hAnsi="Times New Roman" w:cs="Times New Roman"/>
          <w:sz w:val="28"/>
          <w:szCs w:val="28"/>
        </w:rPr>
        <w:t xml:space="preserve"> Республики Адыгея от 4 августа 2005 года N 352 "О государственной гражданской службе Республики Адыгея" и другими нормативными правовыми актами Российской Федерации и Республики Адыгея.</w:t>
      </w:r>
    </w:p>
    <w:p w:rsidR="00076689" w:rsidRPr="00534E1A" w:rsidRDefault="00076689" w:rsidP="00A1305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534E1A">
        <w:rPr>
          <w:rFonts w:ascii="Times New Roman" w:hAnsi="Times New Roman" w:cs="Times New Roman"/>
          <w:sz w:val="28"/>
          <w:szCs w:val="28"/>
        </w:rPr>
        <w:t>2.</w:t>
      </w:r>
      <w:r w:rsidR="00E61EFF" w:rsidRPr="00534E1A">
        <w:rPr>
          <w:rFonts w:ascii="Times New Roman" w:hAnsi="Times New Roman" w:cs="Times New Roman"/>
          <w:sz w:val="28"/>
          <w:szCs w:val="28"/>
        </w:rPr>
        <w:t xml:space="preserve"> </w:t>
      </w:r>
      <w:r w:rsidRPr="00534E1A">
        <w:rPr>
          <w:rFonts w:ascii="Times New Roman" w:hAnsi="Times New Roman" w:cs="Times New Roman"/>
          <w:sz w:val="28"/>
          <w:szCs w:val="28"/>
        </w:rPr>
        <w:t>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076689" w:rsidRPr="004207CD" w:rsidRDefault="00E61EFF" w:rsidP="00A13054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534E1A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76689" w:rsidRPr="00534E1A">
        <w:rPr>
          <w:rFonts w:ascii="Times New Roman" w:hAnsi="Times New Roman" w:cs="Times New Roman"/>
          <w:sz w:val="28"/>
          <w:szCs w:val="28"/>
        </w:rPr>
        <w:t>Представитель нанимателя в лице начальника Управления государственного финансового контроля Республики Адыгея,</w:t>
      </w:r>
      <w:r w:rsidR="00B9535F">
        <w:rPr>
          <w:rFonts w:ascii="Times New Roman" w:hAnsi="Times New Roman" w:cs="Times New Roman"/>
          <w:sz w:val="28"/>
          <w:szCs w:val="28"/>
        </w:rPr>
        <w:t xml:space="preserve"> либо его представителя,</w:t>
      </w:r>
      <w:r w:rsidR="00076689" w:rsidRPr="00534E1A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B9535F">
        <w:rPr>
          <w:rFonts w:ascii="Times New Roman" w:hAnsi="Times New Roman" w:cs="Times New Roman"/>
          <w:sz w:val="28"/>
          <w:szCs w:val="28"/>
        </w:rPr>
        <w:t>х</w:t>
      </w:r>
      <w:r w:rsidR="00076689" w:rsidRPr="00534E1A">
        <w:rPr>
          <w:rFonts w:ascii="Times New Roman" w:hAnsi="Times New Roman" w:cs="Times New Roman"/>
          <w:sz w:val="28"/>
          <w:szCs w:val="28"/>
        </w:rPr>
        <w:t xml:space="preserve"> полномочия нанимателя от имени Республики Адыгея (далее - представитель нанимателя), </w:t>
      </w:r>
      <w:r w:rsidR="00076689" w:rsidRPr="004207CD">
        <w:rPr>
          <w:rFonts w:ascii="Times New Roman" w:hAnsi="Times New Roman" w:cs="Times New Roman"/>
          <w:sz w:val="28"/>
          <w:szCs w:val="28"/>
        </w:rPr>
        <w:t>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076689" w:rsidRPr="00EA3AFD" w:rsidRDefault="00076689" w:rsidP="00D21E8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4207C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Pr="00EA3AFD">
        <w:rPr>
          <w:rFonts w:ascii="Times New Roman" w:hAnsi="Times New Roman" w:cs="Times New Roman"/>
          <w:sz w:val="28"/>
          <w:szCs w:val="28"/>
        </w:rPr>
        <w:t xml:space="preserve"> определяет лиц</w:t>
      </w:r>
      <w:r>
        <w:rPr>
          <w:rFonts w:ascii="Times New Roman" w:hAnsi="Times New Roman" w:cs="Times New Roman"/>
          <w:sz w:val="28"/>
          <w:szCs w:val="28"/>
        </w:rPr>
        <w:t xml:space="preserve"> из числа работников отдела бухгалтерского учета и отчетности, правового и кадрового обеспечения (далее – кадровая служба)</w:t>
      </w:r>
      <w:r w:rsidRPr="00EA3AFD">
        <w:rPr>
          <w:rFonts w:ascii="Times New Roman" w:hAnsi="Times New Roman" w:cs="Times New Roman"/>
          <w:sz w:val="28"/>
          <w:szCs w:val="28"/>
        </w:rPr>
        <w:t xml:space="preserve">, уполномоченных на </w:t>
      </w:r>
      <w:r>
        <w:rPr>
          <w:rFonts w:ascii="Times New Roman" w:hAnsi="Times New Roman" w:cs="Times New Roman"/>
          <w:sz w:val="28"/>
          <w:szCs w:val="28"/>
        </w:rPr>
        <w:t xml:space="preserve"> получение, </w:t>
      </w:r>
      <w:r w:rsidRPr="00EA3AFD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>, хранение, передачу и любое другое использование</w:t>
      </w:r>
      <w:r w:rsidRPr="00EA3AFD">
        <w:rPr>
          <w:rFonts w:ascii="Times New Roman" w:hAnsi="Times New Roman" w:cs="Times New Roman"/>
          <w:sz w:val="28"/>
          <w:szCs w:val="28"/>
        </w:rPr>
        <w:t xml:space="preserve"> персональных данных гражданск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A3AFD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 в Управлении государственного финансового контроля Республики Адыгея</w:t>
      </w:r>
      <w:r w:rsidRPr="00EA3AFD">
        <w:rPr>
          <w:rFonts w:ascii="Times New Roman" w:hAnsi="Times New Roman" w:cs="Times New Roman"/>
          <w:sz w:val="28"/>
          <w:szCs w:val="28"/>
        </w:rPr>
        <w:t xml:space="preserve">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076689" w:rsidRDefault="00076689" w:rsidP="003C004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4207CD">
        <w:rPr>
          <w:rFonts w:ascii="Times New Roman" w:hAnsi="Times New Roman" w:cs="Times New Roman"/>
          <w:sz w:val="28"/>
          <w:szCs w:val="28"/>
        </w:rPr>
        <w:t>5. При получении, обработке, хранении и передаче персональных данных гражданского служащего кадровая служба обязана соблюдать следующие требования:</w:t>
      </w:r>
    </w:p>
    <w:p w:rsidR="00076689" w:rsidRPr="00EA3AFD" w:rsidRDefault="00076689" w:rsidP="00D21E8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AFD">
        <w:rPr>
          <w:rFonts w:ascii="Times New Roman" w:hAnsi="Times New Roman" w:cs="Times New Roman"/>
          <w:sz w:val="28"/>
          <w:szCs w:val="28"/>
        </w:rPr>
        <w:t xml:space="preserve">а) обработка персональных данных гражданского служащего осуществляется в целях обеспечения соблюдения </w:t>
      </w:r>
      <w:hyperlink r:id="rId16" w:history="1">
        <w:r w:rsidRPr="00CD60B4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EA3A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 и Республики Адыгея, содействия гражданскому служащему в прохождении государственной гражданской службы Республики Адыгея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</w:t>
      </w:r>
      <w:r>
        <w:rPr>
          <w:rFonts w:ascii="Times New Roman" w:hAnsi="Times New Roman" w:cs="Times New Roman"/>
          <w:sz w:val="28"/>
          <w:szCs w:val="28"/>
        </w:rPr>
        <w:t>Управления государственного финансового контроля Республики Адыгея</w:t>
      </w:r>
      <w:r w:rsidRPr="00EA3AFD">
        <w:rPr>
          <w:rFonts w:ascii="Times New Roman" w:hAnsi="Times New Roman" w:cs="Times New Roman"/>
          <w:sz w:val="28"/>
          <w:szCs w:val="28"/>
        </w:rPr>
        <w:t>, учета результатов исполнения им должностных обязанностей;</w:t>
      </w:r>
    </w:p>
    <w:p w:rsidR="00076689" w:rsidRPr="00EA3AFD" w:rsidRDefault="00076689" w:rsidP="00D21E8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AFD">
        <w:rPr>
          <w:rFonts w:ascii="Times New Roman" w:hAnsi="Times New Roman" w:cs="Times New Roman"/>
          <w:sz w:val="28"/>
          <w:szCs w:val="28"/>
        </w:rP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076689" w:rsidRPr="00EA3AFD" w:rsidRDefault="00076689" w:rsidP="00D21E8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AFD">
        <w:rPr>
          <w:rFonts w:ascii="Times New Roman" w:hAnsi="Times New Roman" w:cs="Times New Roman"/>
          <w:sz w:val="28"/>
          <w:szCs w:val="28"/>
        </w:rPr>
        <w:t xml:space="preserve">в) запрещается получать, обрабатывать и приобщать к личному делу гражданского служащего не установленные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A3AFD">
        <w:rPr>
          <w:rFonts w:ascii="Times New Roman" w:hAnsi="Times New Roman" w:cs="Times New Roman"/>
          <w:sz w:val="28"/>
          <w:szCs w:val="28"/>
        </w:rPr>
        <w:t>едеральными</w:t>
      </w:r>
      <w:r>
        <w:rPr>
          <w:rFonts w:ascii="Times New Roman" w:hAnsi="Times New Roman" w:cs="Times New Roman"/>
          <w:sz w:val="28"/>
          <w:szCs w:val="28"/>
        </w:rPr>
        <w:t xml:space="preserve"> законами и</w:t>
      </w:r>
      <w:r w:rsidRPr="00EA3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Ре</w:t>
      </w:r>
      <w:r w:rsidRPr="00EA3AFD">
        <w:rPr>
          <w:rFonts w:ascii="Times New Roman" w:hAnsi="Times New Roman" w:cs="Times New Roman"/>
          <w:sz w:val="28"/>
          <w:szCs w:val="28"/>
        </w:rPr>
        <w:t>спублики Адыгея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076689" w:rsidRPr="00EA3AFD" w:rsidRDefault="00076689" w:rsidP="00D21E8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AFD">
        <w:rPr>
          <w:rFonts w:ascii="Times New Roman" w:hAnsi="Times New Roman" w:cs="Times New Roman"/>
          <w:sz w:val="28"/>
          <w:szCs w:val="28"/>
        </w:rP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076689" w:rsidRPr="00EA3AFD" w:rsidRDefault="00076689" w:rsidP="00D21E8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AFD">
        <w:rPr>
          <w:rFonts w:ascii="Times New Roman" w:hAnsi="Times New Roman" w:cs="Times New Roman"/>
          <w:sz w:val="28"/>
          <w:szCs w:val="28"/>
        </w:rPr>
        <w:t xml:space="preserve">д) защита персональных данных гражданского служащего от неправомерного их использования или утраты обеспечивается за счет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государственного финансового контроля Республики Адыгея</w:t>
      </w:r>
      <w:r w:rsidRPr="00EA3AFD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076689" w:rsidRPr="00EA3AFD" w:rsidRDefault="00076689" w:rsidP="00D21E8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3AFD">
        <w:rPr>
          <w:rFonts w:ascii="Times New Roman" w:hAnsi="Times New Roman" w:cs="Times New Roman"/>
          <w:sz w:val="28"/>
          <w:szCs w:val="28"/>
        </w:rPr>
        <w:t xml:space="preserve"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A3AFD">
        <w:rPr>
          <w:rFonts w:ascii="Times New Roman" w:hAnsi="Times New Roman" w:cs="Times New Roman"/>
          <w:sz w:val="28"/>
          <w:szCs w:val="28"/>
        </w:rPr>
        <w:t>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3AFD">
        <w:rPr>
          <w:rFonts w:ascii="Times New Roman" w:hAnsi="Times New Roman" w:cs="Times New Roman"/>
          <w:sz w:val="28"/>
          <w:szCs w:val="28"/>
        </w:rPr>
        <w:t>м;</w:t>
      </w:r>
    </w:p>
    <w:p w:rsidR="00076689" w:rsidRDefault="00076689" w:rsidP="00D21E8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 w:rsidRPr="004207CD">
        <w:rPr>
          <w:rFonts w:ascii="Times New Roman" w:hAnsi="Times New Roman" w:cs="Times New Roman"/>
          <w:sz w:val="28"/>
          <w:szCs w:val="28"/>
        </w:rP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076689" w:rsidRPr="004207CD" w:rsidRDefault="00076689" w:rsidP="0097093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1"/>
      <w:bookmarkEnd w:id="6"/>
      <w:r w:rsidRPr="004207CD">
        <w:rPr>
          <w:rFonts w:ascii="Times New Roman" w:hAnsi="Times New Roman" w:cs="Times New Roman"/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076689" w:rsidRPr="00CE0931" w:rsidRDefault="00076689" w:rsidP="0097093B">
      <w:pPr>
        <w:spacing w:after="0"/>
        <w:ind w:firstLine="539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bookmarkStart w:id="8" w:name="sub_10062"/>
      <w:bookmarkEnd w:id="7"/>
      <w:r w:rsidRPr="002C399C">
        <w:rPr>
          <w:rFonts w:ascii="Times New Roman" w:hAnsi="Times New Roman" w:cs="Times New Roman"/>
          <w:sz w:val="28"/>
          <w:szCs w:val="28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076689" w:rsidRPr="004207CD" w:rsidRDefault="00076689" w:rsidP="0097093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3"/>
      <w:bookmarkEnd w:id="8"/>
      <w:r w:rsidRPr="002C399C">
        <w:rPr>
          <w:rFonts w:ascii="Times New Roman" w:hAnsi="Times New Roman" w:cs="Times New Roman"/>
          <w:sz w:val="28"/>
          <w:szCs w:val="28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</w:t>
      </w:r>
      <w:hyperlink r:id="rId17" w:history="1">
        <w:r w:rsidRPr="00534E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534E1A">
        <w:rPr>
          <w:rFonts w:ascii="Times New Roman" w:hAnsi="Times New Roman" w:cs="Times New Roman"/>
          <w:sz w:val="28"/>
          <w:szCs w:val="28"/>
        </w:rPr>
        <w:t xml:space="preserve">. </w:t>
      </w:r>
      <w:r w:rsidRPr="004207CD">
        <w:rPr>
          <w:rFonts w:ascii="Times New Roman" w:hAnsi="Times New Roman" w:cs="Times New Roman"/>
          <w:sz w:val="28"/>
          <w:szCs w:val="28"/>
        </w:rPr>
        <w:t>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076689" w:rsidRPr="004207CD" w:rsidRDefault="00076689" w:rsidP="0097093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4"/>
      <w:bookmarkEnd w:id="9"/>
      <w:r w:rsidRPr="004207CD">
        <w:rPr>
          <w:rFonts w:ascii="Times New Roman" w:hAnsi="Times New Roman" w:cs="Times New Roman"/>
          <w:sz w:val="28"/>
          <w:szCs w:val="28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076689" w:rsidRPr="004207CD" w:rsidRDefault="00076689" w:rsidP="0097093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65"/>
      <w:bookmarkEnd w:id="10"/>
      <w:r w:rsidRPr="004207CD">
        <w:rPr>
          <w:rFonts w:ascii="Times New Roman" w:hAnsi="Times New Roman" w:cs="Times New Roman"/>
          <w:sz w:val="28"/>
          <w:szCs w:val="28"/>
        </w:rP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076689" w:rsidRPr="00534E1A" w:rsidRDefault="00076689" w:rsidP="0097093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bookmarkEnd w:id="11"/>
      <w:r w:rsidRPr="004207CD">
        <w:rPr>
          <w:rFonts w:ascii="Times New Roman" w:hAnsi="Times New Roman" w:cs="Times New Roman"/>
          <w:sz w:val="28"/>
          <w:szCs w:val="28"/>
        </w:rP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</w:t>
      </w:r>
      <w:r w:rsidRPr="00534E1A">
        <w:rPr>
          <w:rFonts w:ascii="Times New Roman" w:hAnsi="Times New Roman" w:cs="Times New Roman"/>
          <w:sz w:val="28"/>
          <w:szCs w:val="28"/>
        </w:rPr>
        <w:t xml:space="preserve">гражданского служащего, несет ответственность в соответствии с </w:t>
      </w:r>
      <w:hyperlink r:id="rId18" w:history="1">
        <w:r w:rsidRPr="00534E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534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E1A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076689" w:rsidRPr="00534E1A" w:rsidRDefault="00076689" w:rsidP="0097093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534E1A">
        <w:rPr>
          <w:rFonts w:ascii="Times New Roman" w:hAnsi="Times New Roman" w:cs="Times New Roman"/>
          <w:sz w:val="28"/>
          <w:szCs w:val="28"/>
        </w:rPr>
        <w:t xml:space="preserve">8. В соответствии со </w:t>
      </w:r>
      <w:hyperlink r:id="rId19" w:history="1">
        <w:r w:rsidRPr="00534E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статьей 1</w:t>
        </w:r>
      </w:hyperlink>
      <w:r w:rsidRPr="00534E1A">
        <w:rPr>
          <w:rFonts w:ascii="Times New Roman" w:hAnsi="Times New Roman" w:cs="Times New Roman"/>
          <w:sz w:val="28"/>
          <w:szCs w:val="28"/>
        </w:rPr>
        <w:t>5 Федерального закона от 27 мая 2003 г. N 58-ФЗ "О системе государственной службы Российской Федерации", на основе персональных данных гражданских служащих в Управлении государственного финансового контроля Республики Адыгея  формируется и ведется, в том числе на электронном носителе, реестр гражданских служащих.</w:t>
      </w:r>
    </w:p>
    <w:p w:rsidR="00076689" w:rsidRPr="00534E1A" w:rsidRDefault="00076689" w:rsidP="0097093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"/>
      <w:bookmarkEnd w:id="13"/>
      <w:r w:rsidRPr="00534E1A">
        <w:rPr>
          <w:rFonts w:ascii="Times New Roman" w:hAnsi="Times New Roman" w:cs="Times New Roman"/>
          <w:sz w:val="28"/>
          <w:szCs w:val="28"/>
        </w:rPr>
        <w:lastRenderedPageBreak/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076689" w:rsidRPr="00534E1A" w:rsidRDefault="00076689" w:rsidP="0097093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"/>
      <w:bookmarkEnd w:id="14"/>
      <w:r w:rsidRPr="00534E1A">
        <w:rPr>
          <w:rFonts w:ascii="Times New Roman" w:hAnsi="Times New Roman" w:cs="Times New Roman"/>
          <w:sz w:val="28"/>
          <w:szCs w:val="28"/>
        </w:rP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Управления государственного финансового контроля Республики Адыгея.</w:t>
      </w:r>
    </w:p>
    <w:bookmarkEnd w:id="15"/>
    <w:p w:rsidR="00076689" w:rsidRPr="00534E1A" w:rsidRDefault="00076689" w:rsidP="0097093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4E1A">
        <w:rPr>
          <w:rFonts w:ascii="Times New Roman" w:hAnsi="Times New Roman" w:cs="Times New Roman"/>
          <w:sz w:val="28"/>
          <w:szCs w:val="28"/>
        </w:rPr>
        <w:t>Личное дело гражданского служащего ведется кадровой службой  Управления государственного финансового контроля Республики Адыгея.</w:t>
      </w:r>
    </w:p>
    <w:p w:rsidR="00076689" w:rsidRPr="00534E1A" w:rsidRDefault="00076689" w:rsidP="0097093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1"/>
      <w:r w:rsidRPr="00534E1A">
        <w:rPr>
          <w:rFonts w:ascii="Times New Roman" w:hAnsi="Times New Roman" w:cs="Times New Roman"/>
          <w:sz w:val="28"/>
          <w:szCs w:val="28"/>
        </w:rP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20" w:history="1">
        <w:r w:rsidRPr="00534E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государственную тайну</w:t>
        </w:r>
      </w:hyperlink>
      <w:r w:rsidRPr="00534E1A">
        <w:rPr>
          <w:rFonts w:ascii="Times New Roman" w:hAnsi="Times New Roman" w:cs="Times New Roman"/>
          <w:sz w:val="28"/>
          <w:szCs w:val="28"/>
        </w:rPr>
        <w:t>.</w:t>
      </w:r>
    </w:p>
    <w:p w:rsidR="00076689" w:rsidRPr="00534E1A" w:rsidRDefault="00076689" w:rsidP="00C17A9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6"/>
      <w:bookmarkEnd w:id="16"/>
      <w:r w:rsidRPr="00534E1A">
        <w:rPr>
          <w:rFonts w:ascii="Times New Roman" w:hAnsi="Times New Roman" w:cs="Times New Roman"/>
          <w:sz w:val="28"/>
          <w:szCs w:val="28"/>
        </w:rPr>
        <w:t>12. К личному делу гражданского служащего приобщаются:</w:t>
      </w:r>
    </w:p>
    <w:p w:rsidR="00076689" w:rsidRPr="00534E1A" w:rsidRDefault="00076689" w:rsidP="00E60C3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61"/>
      <w:bookmarkEnd w:id="17"/>
      <w:r w:rsidRPr="00534E1A">
        <w:rPr>
          <w:rFonts w:ascii="Times New Roman" w:hAnsi="Times New Roman" w:cs="Times New Roman"/>
          <w:sz w:val="28"/>
          <w:szCs w:val="28"/>
        </w:rPr>
        <w:t>а) письменное заявление с просьбой о поступлении на гражданскую службу и замещении должности государственной гражданской службы Республики Адыгея (далее - должность гражданской службы);</w:t>
      </w:r>
    </w:p>
    <w:p w:rsidR="00076689" w:rsidRPr="00534E1A" w:rsidRDefault="00076689" w:rsidP="00E60C3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62"/>
      <w:bookmarkEnd w:id="18"/>
      <w:r w:rsidRPr="00534E1A">
        <w:rPr>
          <w:rFonts w:ascii="Times New Roman" w:hAnsi="Times New Roman" w:cs="Times New Roman"/>
          <w:sz w:val="28"/>
          <w:szCs w:val="28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076689" w:rsidRPr="00534E1A" w:rsidRDefault="00076689" w:rsidP="00E60C3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63"/>
      <w:bookmarkEnd w:id="19"/>
      <w:r w:rsidRPr="00534E1A">
        <w:rPr>
          <w:rFonts w:ascii="Times New Roman" w:hAnsi="Times New Roman" w:cs="Times New Roman"/>
          <w:sz w:val="28"/>
          <w:szCs w:val="28"/>
        </w:rP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076689" w:rsidRPr="00534E1A" w:rsidRDefault="00076689" w:rsidP="00E60C3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64"/>
      <w:bookmarkEnd w:id="20"/>
      <w:r w:rsidRPr="00534E1A">
        <w:rPr>
          <w:rFonts w:ascii="Times New Roman" w:hAnsi="Times New Roman" w:cs="Times New Roman"/>
          <w:sz w:val="28"/>
          <w:szCs w:val="28"/>
        </w:rPr>
        <w:t>г) копия паспорта и копии свидетельств о государственной регистрации актов гражданского состояния;</w:t>
      </w:r>
    </w:p>
    <w:p w:rsidR="00076689" w:rsidRPr="00534E1A" w:rsidRDefault="00076689" w:rsidP="00E60C36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65"/>
      <w:bookmarkEnd w:id="21"/>
      <w:r w:rsidRPr="00534E1A">
        <w:rPr>
          <w:rFonts w:ascii="Times New Roman" w:hAnsi="Times New Roman" w:cs="Times New Roman"/>
          <w:sz w:val="28"/>
          <w:szCs w:val="28"/>
        </w:rPr>
        <w:t>д) копия трудовой книжки или документа, подтверждающего прохождение военной или иной службы;</w:t>
      </w:r>
    </w:p>
    <w:p w:rsidR="00076689" w:rsidRPr="00A016CB" w:rsidRDefault="00076689" w:rsidP="00E60C36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sub_10166"/>
      <w:bookmarkEnd w:id="22"/>
      <w:r w:rsidRPr="00A016CB">
        <w:rPr>
          <w:rFonts w:ascii="Times New Roman" w:hAnsi="Times New Roman" w:cs="Times New Roman"/>
          <w:b/>
          <w:sz w:val="28"/>
          <w:szCs w:val="28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bookmarkEnd w:id="23"/>
    <w:p w:rsidR="00076689" w:rsidRPr="00534E1A" w:rsidRDefault="00076689" w:rsidP="0015773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4E1A">
        <w:rPr>
          <w:rFonts w:ascii="Times New Roman" w:hAnsi="Times New Roman" w:cs="Times New Roman"/>
          <w:sz w:val="28"/>
          <w:szCs w:val="28"/>
        </w:rPr>
        <w:t>ж) копии решений о награждении государственными и ведомственными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076689" w:rsidRPr="00534E1A" w:rsidRDefault="00076689" w:rsidP="0015773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68"/>
      <w:r w:rsidRPr="00534E1A">
        <w:rPr>
          <w:rFonts w:ascii="Times New Roman" w:hAnsi="Times New Roman" w:cs="Times New Roman"/>
          <w:sz w:val="28"/>
          <w:szCs w:val="28"/>
        </w:rPr>
        <w:lastRenderedPageBreak/>
        <w:t>з) копия акта государственного органа о назначении на должность гражданской службы;</w:t>
      </w:r>
    </w:p>
    <w:p w:rsidR="00076689" w:rsidRPr="00534E1A" w:rsidRDefault="00076689" w:rsidP="00B3250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69"/>
      <w:bookmarkEnd w:id="24"/>
      <w:r w:rsidRPr="00534E1A">
        <w:rPr>
          <w:rFonts w:ascii="Times New Roman" w:hAnsi="Times New Roman" w:cs="Times New Roman"/>
          <w:sz w:val="28"/>
          <w:szCs w:val="28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076689" w:rsidRPr="00534E1A" w:rsidRDefault="00076689" w:rsidP="00B3250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610"/>
      <w:bookmarkEnd w:id="25"/>
      <w:r w:rsidRPr="00534E1A">
        <w:rPr>
          <w:rFonts w:ascii="Times New Roman" w:hAnsi="Times New Roman" w:cs="Times New Roman"/>
          <w:sz w:val="28"/>
          <w:szCs w:val="28"/>
        </w:rPr>
        <w:t>к) копии актов Управления государственного финансового контроля республики Адыгея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076689" w:rsidRPr="00534E1A" w:rsidRDefault="00076689" w:rsidP="00B3250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611"/>
      <w:bookmarkEnd w:id="26"/>
      <w:r w:rsidRPr="00534E1A">
        <w:rPr>
          <w:rFonts w:ascii="Times New Roman" w:hAnsi="Times New Roman" w:cs="Times New Roman"/>
          <w:sz w:val="28"/>
          <w:szCs w:val="28"/>
        </w:rPr>
        <w:t>л) копии документов воинского учета (для военнообязанных и лиц, подлежащих призыву на военную службу);</w:t>
      </w:r>
    </w:p>
    <w:p w:rsidR="00076689" w:rsidRPr="00534E1A" w:rsidRDefault="00076689" w:rsidP="00B3250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612"/>
      <w:bookmarkEnd w:id="27"/>
      <w:r w:rsidRPr="00534E1A">
        <w:rPr>
          <w:rFonts w:ascii="Times New Roman" w:hAnsi="Times New Roman" w:cs="Times New Roman"/>
          <w:sz w:val="28"/>
          <w:szCs w:val="28"/>
        </w:rPr>
        <w:t>м) копия акта Управления государственного финансового контроля Республики Адыгея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076689" w:rsidRPr="00534E1A" w:rsidRDefault="00076689" w:rsidP="00B53E8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613"/>
      <w:bookmarkEnd w:id="28"/>
      <w:r w:rsidRPr="00534E1A">
        <w:rPr>
          <w:rFonts w:ascii="Times New Roman" w:hAnsi="Times New Roman" w:cs="Times New Roman"/>
          <w:sz w:val="28"/>
          <w:szCs w:val="28"/>
        </w:rP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076689" w:rsidRPr="00534E1A" w:rsidRDefault="00076689" w:rsidP="00B53E8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614"/>
      <w:bookmarkEnd w:id="29"/>
      <w:r w:rsidRPr="00534E1A">
        <w:rPr>
          <w:rFonts w:ascii="Times New Roman" w:hAnsi="Times New Roman" w:cs="Times New Roman"/>
          <w:sz w:val="28"/>
          <w:szCs w:val="28"/>
        </w:rP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Республики Адыгея;</w:t>
      </w:r>
    </w:p>
    <w:p w:rsidR="00076689" w:rsidRPr="00534E1A" w:rsidRDefault="00076689" w:rsidP="00B53E8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615"/>
      <w:bookmarkEnd w:id="30"/>
      <w:r w:rsidRPr="00534E1A">
        <w:rPr>
          <w:rFonts w:ascii="Times New Roman" w:hAnsi="Times New Roman" w:cs="Times New Roman"/>
          <w:sz w:val="28"/>
          <w:szCs w:val="28"/>
        </w:rPr>
        <w:t>п) копии документов о присвоении гражданскому служащему классного чина государственной гражданской службы Республики Адыгея;</w:t>
      </w:r>
    </w:p>
    <w:p w:rsidR="00076689" w:rsidRPr="00534E1A" w:rsidRDefault="00076689" w:rsidP="00442A0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616"/>
      <w:bookmarkEnd w:id="31"/>
      <w:r w:rsidRPr="00534E1A">
        <w:rPr>
          <w:rFonts w:ascii="Times New Roman" w:hAnsi="Times New Roman" w:cs="Times New Roman"/>
          <w:sz w:val="28"/>
          <w:szCs w:val="28"/>
        </w:rP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076689" w:rsidRPr="00534E1A" w:rsidRDefault="00076689" w:rsidP="00442A0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617"/>
      <w:bookmarkEnd w:id="32"/>
      <w:r w:rsidRPr="00534E1A">
        <w:rPr>
          <w:rFonts w:ascii="Times New Roman" w:hAnsi="Times New Roman" w:cs="Times New Roman"/>
          <w:sz w:val="28"/>
          <w:szCs w:val="28"/>
        </w:rP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076689" w:rsidRPr="00534E1A" w:rsidRDefault="00076689" w:rsidP="00442A0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618"/>
      <w:bookmarkEnd w:id="33"/>
      <w:r w:rsidRPr="00534E1A">
        <w:rPr>
          <w:rFonts w:ascii="Times New Roman" w:hAnsi="Times New Roman" w:cs="Times New Roman"/>
          <w:sz w:val="28"/>
          <w:szCs w:val="28"/>
        </w:rP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076689" w:rsidRPr="00534E1A" w:rsidRDefault="00076689" w:rsidP="00442A00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1619"/>
      <w:bookmarkEnd w:id="34"/>
      <w:r w:rsidRPr="00534E1A">
        <w:rPr>
          <w:rFonts w:ascii="Times New Roman" w:hAnsi="Times New Roman" w:cs="Times New Roman"/>
          <w:sz w:val="28"/>
          <w:szCs w:val="28"/>
        </w:rPr>
        <w:t>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076689" w:rsidRPr="00534E1A" w:rsidRDefault="00076689" w:rsidP="00DC60B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1620"/>
      <w:bookmarkEnd w:id="35"/>
      <w:r w:rsidRPr="00534E1A">
        <w:rPr>
          <w:rFonts w:ascii="Times New Roman" w:hAnsi="Times New Roman" w:cs="Times New Roman"/>
          <w:sz w:val="28"/>
          <w:szCs w:val="28"/>
        </w:rPr>
        <w:t>ф) сведения о доходах, имуществе и обязательствах имущественного характера гражданского служащего;</w:t>
      </w:r>
    </w:p>
    <w:p w:rsidR="00076689" w:rsidRPr="00534E1A" w:rsidRDefault="00076689" w:rsidP="00DC60B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1621"/>
      <w:bookmarkEnd w:id="36"/>
      <w:r w:rsidRPr="00534E1A">
        <w:rPr>
          <w:rFonts w:ascii="Times New Roman" w:hAnsi="Times New Roman" w:cs="Times New Roman"/>
          <w:sz w:val="28"/>
          <w:szCs w:val="28"/>
        </w:rPr>
        <w:t>х) копия страхового свидетельства обязательного пенсионного страхования;</w:t>
      </w:r>
    </w:p>
    <w:p w:rsidR="00076689" w:rsidRPr="00534E1A" w:rsidRDefault="00076689" w:rsidP="00DC60B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1622"/>
      <w:bookmarkEnd w:id="37"/>
      <w:r w:rsidRPr="00534E1A">
        <w:rPr>
          <w:rFonts w:ascii="Times New Roman" w:hAnsi="Times New Roman" w:cs="Times New Roman"/>
          <w:sz w:val="28"/>
          <w:szCs w:val="28"/>
        </w:rPr>
        <w:lastRenderedPageBreak/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076689" w:rsidRPr="00534E1A" w:rsidRDefault="00076689" w:rsidP="00DC60B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1623"/>
      <w:bookmarkEnd w:id="38"/>
      <w:r w:rsidRPr="00534E1A">
        <w:rPr>
          <w:rFonts w:ascii="Times New Roman" w:hAnsi="Times New Roman" w:cs="Times New Roman"/>
          <w:sz w:val="28"/>
          <w:szCs w:val="28"/>
        </w:rPr>
        <w:t>ч) копия страхового медицинского полиса обязательного медицинского страхования граждан;</w:t>
      </w:r>
    </w:p>
    <w:p w:rsidR="00076689" w:rsidRPr="00534E1A" w:rsidRDefault="00076689" w:rsidP="00DC60B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1624"/>
      <w:bookmarkEnd w:id="39"/>
      <w:r w:rsidRPr="00534E1A">
        <w:rPr>
          <w:rFonts w:ascii="Times New Roman" w:hAnsi="Times New Roman" w:cs="Times New Roman"/>
          <w:sz w:val="28"/>
          <w:szCs w:val="28"/>
        </w:rPr>
        <w:t>ш) 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прохождению;</w:t>
      </w:r>
    </w:p>
    <w:p w:rsidR="00076689" w:rsidRPr="00534E1A" w:rsidRDefault="00076689" w:rsidP="00DC60B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1625"/>
      <w:bookmarkEnd w:id="40"/>
      <w:r w:rsidRPr="00534E1A">
        <w:rPr>
          <w:rFonts w:ascii="Times New Roman" w:hAnsi="Times New Roman" w:cs="Times New Roman"/>
          <w:sz w:val="28"/>
          <w:szCs w:val="28"/>
        </w:rP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076689" w:rsidRPr="00534E1A" w:rsidRDefault="00076689" w:rsidP="00DC60B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7"/>
      <w:bookmarkEnd w:id="41"/>
      <w:r w:rsidRPr="00534E1A">
        <w:rPr>
          <w:rFonts w:ascii="Times New Roman" w:hAnsi="Times New Roman" w:cs="Times New Roman"/>
          <w:sz w:val="28"/>
          <w:szCs w:val="28"/>
        </w:rPr>
        <w:t>13.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bookmarkEnd w:id="42"/>
    <w:p w:rsidR="00076689" w:rsidRPr="00534E1A" w:rsidRDefault="00076689" w:rsidP="00DC60B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4E1A">
        <w:rPr>
          <w:rFonts w:ascii="Times New Roman" w:hAnsi="Times New Roman" w:cs="Times New Roman"/>
          <w:sz w:val="28"/>
          <w:szCs w:val="28"/>
        </w:rP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076689" w:rsidRPr="00534E1A" w:rsidRDefault="00076689" w:rsidP="00DC6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18"/>
      <w:r w:rsidRPr="00534E1A">
        <w:rPr>
          <w:rFonts w:ascii="Times New Roman" w:hAnsi="Times New Roman" w:cs="Times New Roman"/>
          <w:sz w:val="28"/>
          <w:szCs w:val="28"/>
        </w:rPr>
        <w:t>14. Документы, приобщенные к личному делу гражданского служащего, брошюруются, страницы нумеруются, к личному делу прилагается опись.</w:t>
      </w:r>
    </w:p>
    <w:bookmarkEnd w:id="43"/>
    <w:p w:rsidR="00076689" w:rsidRPr="00534E1A" w:rsidRDefault="00076689" w:rsidP="00713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1A">
        <w:rPr>
          <w:rFonts w:ascii="Times New Roman" w:hAnsi="Times New Roman" w:cs="Times New Roman"/>
          <w:sz w:val="28"/>
          <w:szCs w:val="28"/>
        </w:rPr>
        <w:t xml:space="preserve">Учетные данные гражданских служащих в соответствии с порядком, установленным Президентом Российской Федерации, хранятся </w:t>
      </w:r>
      <w:r w:rsidR="00A016CB">
        <w:rPr>
          <w:rFonts w:ascii="Times New Roman" w:hAnsi="Times New Roman" w:cs="Times New Roman"/>
          <w:sz w:val="28"/>
          <w:szCs w:val="28"/>
        </w:rPr>
        <w:t xml:space="preserve">в кадровой службе Управления </w:t>
      </w:r>
      <w:r w:rsidRPr="00534E1A">
        <w:rPr>
          <w:rFonts w:ascii="Times New Roman" w:hAnsi="Times New Roman" w:cs="Times New Roman"/>
          <w:sz w:val="28"/>
          <w:szCs w:val="28"/>
        </w:rPr>
        <w:t>государственного финансового контроля Республики Адыгея на электронных носителях. Кадровая служба обеспечивает их защиту от несанкционированного доступа и копирования.</w:t>
      </w:r>
    </w:p>
    <w:p w:rsidR="00076689" w:rsidRPr="00534E1A" w:rsidRDefault="00076689" w:rsidP="00713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19"/>
      <w:r w:rsidRPr="00534E1A">
        <w:rPr>
          <w:rFonts w:ascii="Times New Roman" w:hAnsi="Times New Roman" w:cs="Times New Roman"/>
          <w:sz w:val="28"/>
          <w:szCs w:val="28"/>
        </w:rPr>
        <w:t>15. В обязанности кадровой службы Управления государственного финансового контроля Республики Адыгея, осуществляющей ведение личных дел гражданских служащих, входит:</w:t>
      </w:r>
    </w:p>
    <w:p w:rsidR="00076689" w:rsidRPr="00534E1A" w:rsidRDefault="00076689" w:rsidP="00C02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191"/>
      <w:bookmarkEnd w:id="44"/>
      <w:r w:rsidRPr="00534E1A">
        <w:rPr>
          <w:rFonts w:ascii="Times New Roman" w:hAnsi="Times New Roman" w:cs="Times New Roman"/>
          <w:sz w:val="28"/>
          <w:szCs w:val="28"/>
        </w:rPr>
        <w:t xml:space="preserve">а) приобщение документов, указанных в </w:t>
      </w:r>
      <w:hyperlink w:anchor="sub_1016" w:history="1">
        <w:r w:rsidRPr="00534E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пунктах 1</w:t>
        </w:r>
      </w:hyperlink>
      <w:r w:rsidRPr="00534E1A">
        <w:rPr>
          <w:rFonts w:ascii="Times New Roman" w:hAnsi="Times New Roman" w:cs="Times New Roman"/>
          <w:sz w:val="28"/>
          <w:szCs w:val="28"/>
        </w:rPr>
        <w:t xml:space="preserve">2 и </w:t>
      </w:r>
      <w:hyperlink w:anchor="sub_1017" w:history="1">
        <w:r w:rsidRPr="00534E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Pr="00534E1A">
        <w:rPr>
          <w:rFonts w:ascii="Times New Roman" w:hAnsi="Times New Roman" w:cs="Times New Roman"/>
          <w:sz w:val="28"/>
          <w:szCs w:val="28"/>
        </w:rPr>
        <w:t>3 настоящего Положения, к личным делам гражданских служащих;</w:t>
      </w:r>
    </w:p>
    <w:p w:rsidR="00076689" w:rsidRPr="00534E1A" w:rsidRDefault="00076689" w:rsidP="00C02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192"/>
      <w:bookmarkEnd w:id="45"/>
      <w:r w:rsidRPr="00534E1A">
        <w:rPr>
          <w:rFonts w:ascii="Times New Roman" w:hAnsi="Times New Roman" w:cs="Times New Roman"/>
          <w:sz w:val="28"/>
          <w:szCs w:val="28"/>
        </w:rPr>
        <w:t>б) обеспечение сохранности личных дел гражданских служащих;</w:t>
      </w:r>
    </w:p>
    <w:p w:rsidR="00076689" w:rsidRPr="00534E1A" w:rsidRDefault="00076689" w:rsidP="00C02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193"/>
      <w:bookmarkEnd w:id="46"/>
      <w:r w:rsidRPr="00534E1A">
        <w:rPr>
          <w:rFonts w:ascii="Times New Roman" w:hAnsi="Times New Roman" w:cs="Times New Roman"/>
          <w:sz w:val="28"/>
          <w:szCs w:val="28"/>
        </w:rPr>
        <w:t xml:space="preserve">в) обеспечение конфиденциальности сведений, содержащихся в личных делах гражданских служащих, в соответствии с </w:t>
      </w:r>
      <w:hyperlink r:id="rId21" w:history="1">
        <w:r w:rsidRPr="00534E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534E1A">
        <w:rPr>
          <w:rFonts w:ascii="Times New Roman" w:hAnsi="Times New Roman" w:cs="Times New Roman"/>
          <w:sz w:val="28"/>
          <w:szCs w:val="28"/>
        </w:rPr>
        <w:t>, другими федеральными законами, иными нормативными правовыми актами Российской Федерации и Республики Адыгея, а также в соответствии с настоящим Положением;</w:t>
      </w:r>
    </w:p>
    <w:p w:rsidR="00076689" w:rsidRPr="00534E1A" w:rsidRDefault="00076689" w:rsidP="00C02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195"/>
      <w:bookmarkEnd w:id="47"/>
      <w:r w:rsidRPr="00534E1A">
        <w:rPr>
          <w:rFonts w:ascii="Times New Roman" w:hAnsi="Times New Roman" w:cs="Times New Roman"/>
          <w:sz w:val="28"/>
          <w:szCs w:val="28"/>
        </w:rPr>
        <w:t>г</w:t>
      </w:r>
      <w:bookmarkStart w:id="49" w:name="sub_10197"/>
      <w:bookmarkEnd w:id="48"/>
      <w:r w:rsidRPr="00534E1A">
        <w:rPr>
          <w:rFonts w:ascii="Times New Roman" w:hAnsi="Times New Roman" w:cs="Times New Roman"/>
          <w:sz w:val="28"/>
          <w:szCs w:val="28"/>
        </w:rPr>
        <w:t xml:space="preserve">) ознакомление гражданского служащего с документами своего личного дела не реже одного раза в год, а также по просьбе гражданского служащего и </w:t>
      </w:r>
      <w:r w:rsidRPr="00534E1A">
        <w:rPr>
          <w:rFonts w:ascii="Times New Roman" w:hAnsi="Times New Roman" w:cs="Times New Roman"/>
          <w:sz w:val="28"/>
          <w:szCs w:val="28"/>
        </w:rPr>
        <w:lastRenderedPageBreak/>
        <w:t xml:space="preserve">во всех иных случаях, предусмотренных </w:t>
      </w:r>
      <w:hyperlink r:id="rId22" w:history="1">
        <w:r w:rsidRPr="00534E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534E1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76689" w:rsidRPr="00534E1A" w:rsidRDefault="00076689" w:rsidP="00C02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20"/>
      <w:bookmarkEnd w:id="49"/>
      <w:r w:rsidRPr="00534E1A">
        <w:rPr>
          <w:rFonts w:ascii="Times New Roman" w:hAnsi="Times New Roman" w:cs="Times New Roman"/>
          <w:sz w:val="28"/>
          <w:szCs w:val="28"/>
        </w:rPr>
        <w:t xml:space="preserve">16. Гражданские служащие, уполномоченные на ведение и хранение личных дел гражданских служащих, могут привлекаться в соответствии с </w:t>
      </w:r>
      <w:hyperlink r:id="rId23" w:history="1">
        <w:r w:rsidRPr="00534E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534E1A">
        <w:rPr>
          <w:rFonts w:ascii="Times New Roman" w:hAnsi="Times New Roman" w:cs="Times New Roman"/>
          <w:sz w:val="28"/>
          <w:szCs w:val="28"/>
        </w:rPr>
        <w:t xml:space="preserve">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076689" w:rsidRPr="00534E1A" w:rsidRDefault="00076689" w:rsidP="00C02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21"/>
      <w:bookmarkEnd w:id="50"/>
      <w:r w:rsidRPr="00534E1A">
        <w:rPr>
          <w:rFonts w:ascii="Times New Roman" w:hAnsi="Times New Roman" w:cs="Times New Roman"/>
          <w:sz w:val="28"/>
          <w:szCs w:val="28"/>
        </w:rPr>
        <w:t>17.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076689" w:rsidRPr="00534E1A" w:rsidRDefault="00076689" w:rsidP="00C02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2"/>
      <w:bookmarkEnd w:id="51"/>
      <w:r w:rsidRPr="00534E1A">
        <w:rPr>
          <w:rFonts w:ascii="Times New Roman" w:hAnsi="Times New Roman" w:cs="Times New Roman"/>
          <w:sz w:val="28"/>
          <w:szCs w:val="28"/>
        </w:rPr>
        <w:t>18. При назначении гражданского служащего на государственную должность Российской Федерации или государственную должность Республики Адыгея его личное дело передается в государственный орган по месту замещения государственной должности Российской Федерации или государственной должности Республики Адыгея.</w:t>
      </w:r>
    </w:p>
    <w:p w:rsidR="00076689" w:rsidRPr="00534E1A" w:rsidRDefault="00076689" w:rsidP="00C02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23"/>
      <w:bookmarkEnd w:id="52"/>
      <w:r w:rsidRPr="00534E1A">
        <w:rPr>
          <w:rFonts w:ascii="Times New Roman" w:hAnsi="Times New Roman" w:cs="Times New Roman"/>
          <w:sz w:val="28"/>
          <w:szCs w:val="28"/>
        </w:rPr>
        <w:t xml:space="preserve">19. Личные дела гражданских служащих, уволенных с гражданской службы (за исключением гражданских служащих, указанных в </w:t>
      </w:r>
      <w:hyperlink w:anchor="sub_1022" w:history="1">
        <w:r w:rsidRPr="00534E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 xml:space="preserve">пункте </w:t>
        </w:r>
      </w:hyperlink>
      <w:r w:rsidRPr="00534E1A">
        <w:rPr>
          <w:rFonts w:ascii="Times New Roman" w:hAnsi="Times New Roman" w:cs="Times New Roman"/>
          <w:sz w:val="28"/>
          <w:szCs w:val="28"/>
        </w:rPr>
        <w:t>18 настоящего Положения), хранятся кадровой службой Управления государственного финансового контроля Республики Адыгея в течение 10 лет со дня увольнения с гражданской службы, после чего передаются в архив.</w:t>
      </w:r>
    </w:p>
    <w:p w:rsidR="00076689" w:rsidRPr="00534E1A" w:rsidRDefault="00076689" w:rsidP="00C02C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2302"/>
      <w:bookmarkEnd w:id="53"/>
      <w:r w:rsidRPr="00534E1A">
        <w:rPr>
          <w:rFonts w:ascii="Times New Roman" w:hAnsi="Times New Roman" w:cs="Times New Roman"/>
          <w:sz w:val="28"/>
          <w:szCs w:val="28"/>
        </w:rPr>
        <w:t>Если гражданин, личное дело которого хранится кадровой службой Управления государственного финансового контроля Республики Адыгея, поступит на гражданскую службу вновь, его личное дело подлежит передаче  кадровой службой в государственный орган по месту замещения должности гражданской службы.</w:t>
      </w:r>
    </w:p>
    <w:bookmarkEnd w:id="54"/>
    <w:p w:rsidR="00076689" w:rsidRPr="00534E1A" w:rsidRDefault="00076689" w:rsidP="00585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1A">
        <w:rPr>
          <w:rFonts w:ascii="Times New Roman" w:hAnsi="Times New Roman" w:cs="Times New Roman"/>
          <w:sz w:val="28"/>
          <w:szCs w:val="28"/>
        </w:rPr>
        <w:t xml:space="preserve">Личные дела гражданских служащих, содержащие сведения, составляющие государственную тайну, хранятся кадровой службой Управления государственного финансового контроля Республики Адыгея в соответствии с </w:t>
      </w:r>
      <w:hyperlink r:id="rId24" w:history="1">
        <w:r w:rsidRPr="00534E1A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534E1A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076689" w:rsidRDefault="00076689" w:rsidP="00A13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6B4" w:rsidRDefault="00F266B4" w:rsidP="00A13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6B4" w:rsidRDefault="00F266B4" w:rsidP="00A13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6B4" w:rsidRDefault="00F266B4" w:rsidP="00A13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6B4" w:rsidRPr="0016093D" w:rsidRDefault="000B1454" w:rsidP="00F266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266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266B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266B4" w:rsidRPr="0016093D" w:rsidRDefault="00F266B4" w:rsidP="00F2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6093D">
        <w:rPr>
          <w:rFonts w:ascii="Times New Roman" w:hAnsi="Times New Roman" w:cs="Times New Roman"/>
          <w:sz w:val="24"/>
          <w:szCs w:val="24"/>
        </w:rPr>
        <w:t xml:space="preserve">  к приказу Управления государственного</w:t>
      </w:r>
    </w:p>
    <w:p w:rsidR="00F266B4" w:rsidRPr="0016093D" w:rsidRDefault="00F266B4" w:rsidP="00F2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93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6093D">
        <w:rPr>
          <w:rFonts w:ascii="Times New Roman" w:hAnsi="Times New Roman" w:cs="Times New Roman"/>
          <w:sz w:val="24"/>
          <w:szCs w:val="24"/>
        </w:rPr>
        <w:t>финансового контроля Республики Адыгея</w:t>
      </w:r>
    </w:p>
    <w:p w:rsidR="00F266B4" w:rsidRDefault="00F266B4" w:rsidP="0084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6093D">
        <w:rPr>
          <w:rFonts w:ascii="Times New Roman" w:hAnsi="Times New Roman" w:cs="Times New Roman"/>
          <w:sz w:val="24"/>
          <w:szCs w:val="24"/>
        </w:rPr>
        <w:t>от</w:t>
      </w:r>
      <w:r w:rsidR="002B0B79">
        <w:rPr>
          <w:rFonts w:ascii="Times New Roman" w:hAnsi="Times New Roman" w:cs="Times New Roman"/>
          <w:sz w:val="24"/>
          <w:szCs w:val="24"/>
        </w:rPr>
        <w:t xml:space="preserve"> 15.12.2014 г.</w:t>
      </w:r>
      <w:r w:rsidRPr="0016093D">
        <w:rPr>
          <w:rFonts w:ascii="Times New Roman" w:hAnsi="Times New Roman" w:cs="Times New Roman"/>
          <w:sz w:val="24"/>
          <w:szCs w:val="24"/>
        </w:rPr>
        <w:t xml:space="preserve"> N </w:t>
      </w:r>
      <w:r w:rsidR="002B0B79">
        <w:rPr>
          <w:rFonts w:ascii="Times New Roman" w:hAnsi="Times New Roman" w:cs="Times New Roman"/>
          <w:sz w:val="24"/>
          <w:szCs w:val="24"/>
        </w:rPr>
        <w:t>139-А</w:t>
      </w:r>
    </w:p>
    <w:p w:rsidR="00F266B4" w:rsidRPr="002E3377" w:rsidRDefault="00F266B4" w:rsidP="00A130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6B4" w:rsidRPr="002E3377" w:rsidRDefault="00DD5F33" w:rsidP="00F2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7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266B4" w:rsidRPr="002E3377" w:rsidRDefault="00F266B4" w:rsidP="002E33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3377" w:rsidRPr="002E3377">
        <w:rPr>
          <w:rFonts w:ascii="Times New Roman" w:hAnsi="Times New Roman" w:cs="Times New Roman"/>
          <w:b/>
          <w:bCs/>
          <w:sz w:val="28"/>
          <w:szCs w:val="28"/>
        </w:rPr>
        <w:t>должностей Управления государственного финансового контроля Республики Адыгея,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F266B4" w:rsidRDefault="00F266B4" w:rsidP="00F2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66B4" w:rsidRDefault="00F266B4" w:rsidP="00F2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бухгалтерского учета и отчетности, правового и кадрового обеспечения:</w:t>
      </w:r>
    </w:p>
    <w:p w:rsidR="00F266B4" w:rsidRDefault="00F266B4" w:rsidP="00F2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66B4" w:rsidRDefault="00F266B4" w:rsidP="00F2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:rsidR="00F266B4" w:rsidRDefault="00F266B4" w:rsidP="00F2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консультант;</w:t>
      </w:r>
    </w:p>
    <w:p w:rsidR="00F266B4" w:rsidRPr="00EA3AFD" w:rsidRDefault="00F266B4" w:rsidP="00F26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специалист-эксперт</w:t>
      </w:r>
    </w:p>
    <w:p w:rsidR="00F266B4" w:rsidRPr="00EA3AFD" w:rsidRDefault="00F266B4" w:rsidP="00F266B4">
      <w:pPr>
        <w:rPr>
          <w:rFonts w:ascii="Times New Roman" w:hAnsi="Times New Roman" w:cs="Times New Roman"/>
          <w:sz w:val="28"/>
          <w:szCs w:val="28"/>
        </w:rPr>
      </w:pPr>
      <w:bookmarkStart w:id="55" w:name="Par142"/>
      <w:bookmarkEnd w:id="55"/>
    </w:p>
    <w:p w:rsidR="00076689" w:rsidRPr="00534E1A" w:rsidRDefault="00076689" w:rsidP="00A1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6689" w:rsidRPr="00534E1A" w:rsidSect="00841972">
      <w:footerReference w:type="default" r:id="rId2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B6" w:rsidRDefault="00D47FB6" w:rsidP="00841972">
      <w:pPr>
        <w:spacing w:after="0" w:line="240" w:lineRule="auto"/>
      </w:pPr>
      <w:r>
        <w:separator/>
      </w:r>
    </w:p>
  </w:endnote>
  <w:endnote w:type="continuationSeparator" w:id="1">
    <w:p w:rsidR="00D47FB6" w:rsidRDefault="00D47FB6" w:rsidP="0084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594"/>
      <w:docPartObj>
        <w:docPartGallery w:val="Page Numbers (Bottom of Page)"/>
        <w:docPartUnique/>
      </w:docPartObj>
    </w:sdtPr>
    <w:sdtContent>
      <w:p w:rsidR="00841972" w:rsidRDefault="00AC5B99">
        <w:pPr>
          <w:pStyle w:val="a8"/>
          <w:jc w:val="center"/>
        </w:pPr>
        <w:fldSimple w:instr=" PAGE   \* MERGEFORMAT ">
          <w:r w:rsidR="002B0B79">
            <w:rPr>
              <w:noProof/>
            </w:rPr>
            <w:t>9</w:t>
          </w:r>
        </w:fldSimple>
      </w:p>
    </w:sdtContent>
  </w:sdt>
  <w:p w:rsidR="00841972" w:rsidRDefault="008419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B6" w:rsidRDefault="00D47FB6" w:rsidP="00841972">
      <w:pPr>
        <w:spacing w:after="0" w:line="240" w:lineRule="auto"/>
      </w:pPr>
      <w:r>
        <w:separator/>
      </w:r>
    </w:p>
  </w:footnote>
  <w:footnote w:type="continuationSeparator" w:id="1">
    <w:p w:rsidR="00D47FB6" w:rsidRDefault="00D47FB6" w:rsidP="00841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796"/>
    <w:rsid w:val="00035BB7"/>
    <w:rsid w:val="00076689"/>
    <w:rsid w:val="000B1454"/>
    <w:rsid w:val="000F1112"/>
    <w:rsid w:val="0015773E"/>
    <w:rsid w:val="0016093D"/>
    <w:rsid w:val="002B0B79"/>
    <w:rsid w:val="002C7CAB"/>
    <w:rsid w:val="002D0F86"/>
    <w:rsid w:val="002E3377"/>
    <w:rsid w:val="00312680"/>
    <w:rsid w:val="00392046"/>
    <w:rsid w:val="003C0048"/>
    <w:rsid w:val="00442A00"/>
    <w:rsid w:val="00534E1A"/>
    <w:rsid w:val="00550225"/>
    <w:rsid w:val="005857EF"/>
    <w:rsid w:val="0069231D"/>
    <w:rsid w:val="00713710"/>
    <w:rsid w:val="007F1796"/>
    <w:rsid w:val="00841972"/>
    <w:rsid w:val="008E1C8E"/>
    <w:rsid w:val="008E2067"/>
    <w:rsid w:val="00935814"/>
    <w:rsid w:val="0097093B"/>
    <w:rsid w:val="009C68A9"/>
    <w:rsid w:val="00A016CB"/>
    <w:rsid w:val="00A13054"/>
    <w:rsid w:val="00AC5B99"/>
    <w:rsid w:val="00B17553"/>
    <w:rsid w:val="00B32505"/>
    <w:rsid w:val="00B53E87"/>
    <w:rsid w:val="00B9535F"/>
    <w:rsid w:val="00C02CAB"/>
    <w:rsid w:val="00C17A94"/>
    <w:rsid w:val="00CD2CA6"/>
    <w:rsid w:val="00D21E86"/>
    <w:rsid w:val="00D47FB6"/>
    <w:rsid w:val="00DB6B13"/>
    <w:rsid w:val="00DC60B8"/>
    <w:rsid w:val="00DD5F33"/>
    <w:rsid w:val="00E05093"/>
    <w:rsid w:val="00E60C36"/>
    <w:rsid w:val="00E61EFF"/>
    <w:rsid w:val="00F266B4"/>
    <w:rsid w:val="00FA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B7"/>
  </w:style>
  <w:style w:type="paragraph" w:styleId="1">
    <w:name w:val="heading 1"/>
    <w:basedOn w:val="a"/>
    <w:next w:val="a"/>
    <w:link w:val="10"/>
    <w:uiPriority w:val="9"/>
    <w:qFormat/>
    <w:rsid w:val="00076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F17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F179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F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7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6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076689"/>
    <w:rPr>
      <w:rFonts w:cs="Times New Roman"/>
      <w:b/>
      <w:bCs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84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1972"/>
  </w:style>
  <w:style w:type="paragraph" w:styleId="a8">
    <w:name w:val="footer"/>
    <w:basedOn w:val="a"/>
    <w:link w:val="a9"/>
    <w:uiPriority w:val="99"/>
    <w:unhideWhenUsed/>
    <w:rsid w:val="0084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43EFEFC20966E2C77F4D328226A594C5C7DE048643DA9F2DDECA0614232C126B4850B42796647PAi6H" TargetMode="External"/><Relationship Id="rId13" Type="http://schemas.openxmlformats.org/officeDocument/2006/relationships/hyperlink" Target="consultantplus://offline/ref=CF743EFEFC20966E2C77F4D328226A594C5E75E4486A3DA9F2DDECA061P4i2H" TargetMode="External"/><Relationship Id="rId18" Type="http://schemas.openxmlformats.org/officeDocument/2006/relationships/hyperlink" Target="garantF1://12036354.5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85886.152" TargetMode="External"/><Relationship Id="rId7" Type="http://schemas.openxmlformats.org/officeDocument/2006/relationships/hyperlink" Target="consultantplus://offline/ref=CF743EFEFC20966E2C77F4D328226A594C5E75E549603DA9F2DDECA061P4i2H" TargetMode="External"/><Relationship Id="rId12" Type="http://schemas.openxmlformats.org/officeDocument/2006/relationships/hyperlink" Target="consultantplus://offline/ref=CF743EFEFC20966E2C77F4D328226A594C5C7DE048643DA9F2DDECA0614232C126B4850B42796647PAi6H" TargetMode="External"/><Relationship Id="rId17" Type="http://schemas.openxmlformats.org/officeDocument/2006/relationships/hyperlink" Target="garantF1://12036354.42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743EFEFC20966E2C77F4D328226A594F5073E247356AABA388E2PAi5H" TargetMode="External"/><Relationship Id="rId20" Type="http://schemas.openxmlformats.org/officeDocument/2006/relationships/hyperlink" Target="garantF1://10002673.5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F743EFEFC20966E2C77F4D328226A594C5E75E549603DA9F2DDECA0614232C126B4850B42796040PAiBH" TargetMode="External"/><Relationship Id="rId24" Type="http://schemas.openxmlformats.org/officeDocument/2006/relationships/hyperlink" Target="garantF1://10002673.0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F743EFEFC20966E2C77EADE3E4E3D534A532AEA4F6530FAAB82B7FD364B3896P6i1H" TargetMode="External"/><Relationship Id="rId23" Type="http://schemas.openxmlformats.org/officeDocument/2006/relationships/hyperlink" Target="garantF1://12036354.57" TargetMode="External"/><Relationship Id="rId10" Type="http://schemas.openxmlformats.org/officeDocument/2006/relationships/hyperlink" Target="consultantplus://offline/ref=CF743EFEFC20966E2C77EADE3E4E3D534A532AEA4F6530FAAB82B7FD364B3896P6i1H" TargetMode="External"/><Relationship Id="rId19" Type="http://schemas.openxmlformats.org/officeDocument/2006/relationships/hyperlink" Target="garantF1://85886.15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743EFEFC20966E2C77F4D328226A59455974EE4D6860A3FA84E0A2P6i6H" TargetMode="External"/><Relationship Id="rId14" Type="http://schemas.openxmlformats.org/officeDocument/2006/relationships/hyperlink" Target="consultantplus://offline/ref=CF743EFEFC20966E2C77F4D328226A59455974EE4D6860A3FA84E0A2P6i6H" TargetMode="External"/><Relationship Id="rId22" Type="http://schemas.openxmlformats.org/officeDocument/2006/relationships/hyperlink" Target="garantF1://12036354.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</dc:creator>
  <cp:keywords/>
  <dc:description/>
  <cp:lastModifiedBy>rasim</cp:lastModifiedBy>
  <cp:revision>36</cp:revision>
  <cp:lastPrinted>2014-12-15T09:38:00Z</cp:lastPrinted>
  <dcterms:created xsi:type="dcterms:W3CDTF">2014-09-10T08:51:00Z</dcterms:created>
  <dcterms:modified xsi:type="dcterms:W3CDTF">2014-12-18T06:59:00Z</dcterms:modified>
</cp:coreProperties>
</file>